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书宋简体" w:hAnsi="方正书宋简体" w:eastAsia="方正书宋简体" w:cs="方正书宋简体"/>
          <w:b/>
          <w:bCs/>
          <w:sz w:val="32"/>
          <w:szCs w:val="40"/>
          <w:lang w:eastAsia="zh-CN"/>
        </w:rPr>
      </w:pPr>
      <w:r>
        <w:rPr>
          <w:rFonts w:hint="eastAsia" w:ascii="方正书宋简体" w:hAnsi="方正书宋简体" w:eastAsia="方正书宋简体" w:cs="方正书宋简体"/>
          <w:b/>
          <w:bCs/>
          <w:sz w:val="32"/>
          <w:szCs w:val="40"/>
        </w:rPr>
        <w:t>21播音秋季进修班学生</w:t>
      </w:r>
      <w:r>
        <w:rPr>
          <w:rFonts w:hint="eastAsia" w:ascii="方正书宋简体" w:hAnsi="方正书宋简体" w:eastAsia="方正书宋简体" w:cs="方正书宋简体"/>
          <w:b/>
          <w:bCs/>
          <w:sz w:val="32"/>
          <w:szCs w:val="40"/>
          <w:lang w:eastAsia="zh-CN"/>
        </w:rPr>
        <w:t>入校信息登记二维码</w:t>
      </w:r>
    </w:p>
    <w:p>
      <w:pPr>
        <w:jc w:val="center"/>
        <w:rPr>
          <w:rFonts w:hint="eastAsia" w:ascii="方正书宋简体" w:hAnsi="方正书宋简体" w:eastAsia="方正书宋简体" w:cs="方正书宋简体"/>
          <w:b/>
          <w:bCs/>
          <w:sz w:val="32"/>
          <w:szCs w:val="40"/>
          <w:lang w:eastAsia="zh-CN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drawing>
          <wp:inline distT="0" distB="0" distL="114300" distR="114300">
            <wp:extent cx="1699260" cy="1532890"/>
            <wp:effectExtent l="0" t="0" r="15240" b="1016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书宋简体" w:hAnsi="方正书宋简体" w:eastAsia="方正书宋简体" w:cs="方正书宋简体"/>
          <w:b/>
          <w:bCs/>
          <w:color w:val="404040" w:themeColor="text1" w:themeTint="BF"/>
          <w:sz w:val="32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方正书宋简体" w:hAnsi="方正书宋简体" w:eastAsia="方正书宋简体" w:cs="方正书宋简体"/>
          <w:b/>
          <w:bCs/>
          <w:color w:val="404040" w:themeColor="text1" w:themeTint="BF"/>
          <w:sz w:val="32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必填</w:t>
      </w:r>
      <w:bookmarkStart w:id="0" w:name="_GoBack"/>
      <w:bookmarkEnd w:id="0"/>
    </w:p>
    <w:p>
      <w:pPr>
        <w:jc w:val="center"/>
        <w:rPr>
          <w:rFonts w:hint="eastAsia" w:ascii="方正书宋简体" w:hAnsi="方正书宋简体" w:eastAsia="方正书宋简体" w:cs="方正书宋简体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15004d72f5e4639a960e5b847e227fbc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2021-08-18T00:02:10Z</dcterms:created>
  <dc:creator>F20115301</dc:creator>
  <cp:lastModifiedBy>阿蘇</cp:lastModifiedBy>
  <dcterms:modified xsi:type="dcterms:W3CDTF">2021-08-18T00:06:10Z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EAE524050481457C929F5858EEA70BF9</vt:lpwstr>
  </property>
</Properties>
</file>